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A611FC" w14:textId="4B707C42" w:rsidR="00EE74AA" w:rsidRDefault="00327C34">
      <w:pPr>
        <w:spacing w:after="100"/>
        <w:jc w:val="center"/>
        <w:rPr>
          <w:rFonts w:hint="eastAsia"/>
        </w:rPr>
      </w:pPr>
      <w:r>
        <w:rPr>
          <w:noProof/>
        </w:rPr>
        <w:drawing>
          <wp:inline distT="0" distB="0" distL="0" distR="0" wp14:anchorId="355BD62E" wp14:editId="1F347343">
            <wp:extent cx="3429000" cy="885825"/>
            <wp:effectExtent l="0" t="0" r="0" b="9525"/>
            <wp:docPr id="90479793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797931" name="Afbeelding 904797931"/>
                    <pic:cNvPicPr/>
                  </pic:nvPicPr>
                  <pic:blipFill>
                    <a:blip r:embed="rId8"/>
                    <a:stretch>
                      <a:fillRect/>
                    </a:stretch>
                  </pic:blipFill>
                  <pic:spPr>
                    <a:xfrm>
                      <a:off x="0" y="0"/>
                      <a:ext cx="3429000" cy="885825"/>
                    </a:xfrm>
                    <a:prstGeom prst="rect">
                      <a:avLst/>
                    </a:prstGeom>
                  </pic:spPr>
                </pic:pic>
              </a:graphicData>
            </a:graphic>
          </wp:inline>
        </w:drawing>
      </w:r>
    </w:p>
    <w:p w14:paraId="3A0CDA32" w14:textId="77777777" w:rsidR="00EE74AA" w:rsidRPr="00327C34" w:rsidRDefault="00000000">
      <w:pPr>
        <w:jc w:val="center"/>
        <w:rPr>
          <w:rFonts w:hint="eastAsia"/>
          <w:lang w:val="nl-NL"/>
        </w:rPr>
      </w:pPr>
      <w:r w:rsidRPr="00327C34">
        <w:rPr>
          <w:rFonts w:ascii="Liberation Sans" w:eastAsia="Liberation Sans" w:hAnsi="Liberation Sans" w:cs="Liberation Sans"/>
          <w:b/>
          <w:color w:val="3F6320"/>
          <w:sz w:val="50"/>
          <w:lang w:val="nl-NL"/>
        </w:rPr>
        <w:t>PRIVACYBELEID EN COOKIEVERKLARING</w:t>
      </w:r>
    </w:p>
    <w:p w14:paraId="1A1B8E80" w14:textId="77777777" w:rsidR="00EE74AA" w:rsidRPr="00327C34" w:rsidRDefault="00000000">
      <w:pPr>
        <w:jc w:val="center"/>
        <w:rPr>
          <w:rFonts w:hint="eastAsia"/>
          <w:lang w:val="nl-NL"/>
        </w:rPr>
      </w:pPr>
      <w:r w:rsidRPr="00327C34">
        <w:rPr>
          <w:rFonts w:eastAsia="Carlito" w:cs="Carlito"/>
          <w:lang w:val="nl-NL"/>
        </w:rPr>
        <w:t xml:space="preserve">Stichting 2CV4U, handelend onder de naam </w:t>
      </w:r>
      <w:proofErr w:type="spellStart"/>
      <w:r w:rsidRPr="00327C34">
        <w:rPr>
          <w:rFonts w:eastAsia="Carlito" w:cs="Carlito"/>
          <w:lang w:val="nl-NL"/>
        </w:rPr>
        <w:t>Citro</w:t>
      </w:r>
      <w:proofErr w:type="spellEnd"/>
      <w:r w:rsidRPr="00327C34">
        <w:rPr>
          <w:rFonts w:eastAsia="Carlito" w:cs="Carlito"/>
          <w:lang w:val="nl-NL"/>
        </w:rPr>
        <w:t xml:space="preserve"> Events</w:t>
      </w:r>
      <w:r w:rsidRPr="00327C34">
        <w:rPr>
          <w:rFonts w:eastAsia="Carlito" w:cs="Carlito"/>
          <w:lang w:val="nl-NL"/>
        </w:rPr>
        <w:br/>
      </w:r>
      <w:proofErr w:type="spellStart"/>
      <w:r w:rsidRPr="00327C34">
        <w:rPr>
          <w:rFonts w:eastAsia="Carlito" w:cs="Carlito"/>
          <w:lang w:val="nl-NL"/>
        </w:rPr>
        <w:t>Winselingseweg</w:t>
      </w:r>
      <w:proofErr w:type="spellEnd"/>
      <w:r w:rsidRPr="00327C34">
        <w:rPr>
          <w:rFonts w:eastAsia="Carlito" w:cs="Carlito"/>
          <w:lang w:val="nl-NL"/>
        </w:rPr>
        <w:t xml:space="preserve"> 16, unit 20, 6541 AH Nijmegen</w:t>
      </w:r>
      <w:r w:rsidRPr="00327C34">
        <w:rPr>
          <w:rFonts w:eastAsia="Carlito" w:cs="Carlito"/>
          <w:lang w:val="nl-NL"/>
        </w:rPr>
        <w:br/>
        <w:t>KvK-nummer 85655643  |  info@citroevents.nl</w:t>
      </w:r>
      <w:r w:rsidRPr="00327C34">
        <w:rPr>
          <w:rFonts w:eastAsia="Carlito" w:cs="Carlito"/>
          <w:lang w:val="nl-NL"/>
        </w:rPr>
        <w:br/>
        <w:t>Versie 16-07-2026</w:t>
      </w:r>
    </w:p>
    <w:tbl>
      <w:tblPr>
        <w:tblW w:w="0" w:type="auto"/>
        <w:jc w:val="center"/>
        <w:tblBorders>
          <w:top w:val="single" w:sz="8" w:space="0" w:color="557D2F"/>
          <w:left w:val="single" w:sz="8" w:space="0" w:color="557D2F"/>
          <w:bottom w:val="single" w:sz="8" w:space="0" w:color="557D2F"/>
          <w:right w:val="single" w:sz="8" w:space="0" w:color="557D2F"/>
          <w:insideH w:val="single" w:sz="8" w:space="0" w:color="557D2F"/>
          <w:insideV w:val="single" w:sz="8" w:space="0" w:color="557D2F"/>
        </w:tblBorders>
        <w:tblLook w:val="04A0" w:firstRow="1" w:lastRow="0" w:firstColumn="1" w:lastColumn="0" w:noHBand="0" w:noVBand="1"/>
      </w:tblPr>
      <w:tblGrid>
        <w:gridCol w:w="9950"/>
      </w:tblGrid>
      <w:tr w:rsidR="00EE74AA" w:rsidRPr="00327C34" w14:paraId="7E967618" w14:textId="77777777">
        <w:trPr>
          <w:jc w:val="center"/>
        </w:trPr>
        <w:tc>
          <w:tcPr>
            <w:tcW w:w="9972" w:type="dxa"/>
            <w:tcBorders>
              <w:top w:val="single" w:sz="9" w:space="0" w:color="557D2F"/>
              <w:left w:val="single" w:sz="9" w:space="0" w:color="557D2F"/>
              <w:bottom w:val="single" w:sz="9" w:space="0" w:color="557D2F"/>
              <w:right w:val="single" w:sz="9" w:space="0" w:color="557D2F"/>
            </w:tcBorders>
            <w:shd w:val="clear" w:color="auto" w:fill="EEF4E9"/>
            <w:tcMar>
              <w:top w:w="140" w:type="dxa"/>
              <w:left w:w="160" w:type="dxa"/>
              <w:bottom w:w="140" w:type="dxa"/>
              <w:right w:w="160" w:type="dxa"/>
            </w:tcMar>
          </w:tcPr>
          <w:p w14:paraId="2E369247" w14:textId="77777777" w:rsidR="00EE74AA" w:rsidRPr="00327C34" w:rsidRDefault="00000000">
            <w:pPr>
              <w:rPr>
                <w:rFonts w:hint="eastAsia"/>
                <w:lang w:val="nl-NL"/>
              </w:rPr>
            </w:pPr>
            <w:r w:rsidRPr="00327C34">
              <w:rPr>
                <w:rFonts w:eastAsia="Carlito" w:cs="Carlito"/>
                <w:lang w:val="nl-NL"/>
              </w:rPr>
              <w:t xml:space="preserve">Dit beleid is gebaseerd op het bestaande privacybeleid van Eendenverhuur Nyma en aangepast voor de zakelijke verhuur- en eventactiviteiten van </w:t>
            </w:r>
            <w:proofErr w:type="spellStart"/>
            <w:r w:rsidRPr="00327C34">
              <w:rPr>
                <w:rFonts w:eastAsia="Carlito" w:cs="Carlito"/>
                <w:lang w:val="nl-NL"/>
              </w:rPr>
              <w:t>Citro</w:t>
            </w:r>
            <w:proofErr w:type="spellEnd"/>
            <w:r w:rsidRPr="00327C34">
              <w:rPr>
                <w:rFonts w:eastAsia="Carlito" w:cs="Carlito"/>
                <w:lang w:val="nl-NL"/>
              </w:rPr>
              <w:t xml:space="preserve"> Events. </w:t>
            </w:r>
            <w:proofErr w:type="spellStart"/>
            <w:r w:rsidRPr="00327C34">
              <w:rPr>
                <w:rFonts w:eastAsia="Carlito" w:cs="Carlito"/>
                <w:lang w:val="nl-NL"/>
              </w:rPr>
              <w:t>Citro</w:t>
            </w:r>
            <w:proofErr w:type="spellEnd"/>
            <w:r w:rsidRPr="00327C34">
              <w:rPr>
                <w:rFonts w:eastAsia="Carlito" w:cs="Carlito"/>
                <w:lang w:val="nl-NL"/>
              </w:rPr>
              <w:t xml:space="preserve"> Events is een handelsnaam van Stichting 2CV4U en geen afzonderlijke rechtspersoon.</w:t>
            </w:r>
          </w:p>
        </w:tc>
      </w:tr>
    </w:tbl>
    <w:p w14:paraId="6D3D81C9" w14:textId="77777777" w:rsidR="00EE74AA" w:rsidRPr="00327C34" w:rsidRDefault="00000000">
      <w:pPr>
        <w:pStyle w:val="Kop1"/>
        <w:rPr>
          <w:lang w:val="nl-NL"/>
        </w:rPr>
      </w:pPr>
      <w:r w:rsidRPr="00327C34">
        <w:rPr>
          <w:rFonts w:ascii="Liberation Sans" w:eastAsia="Liberation Sans" w:hAnsi="Liberation Sans" w:cs="Liberation Sans"/>
          <w:lang w:val="nl-NL"/>
        </w:rPr>
        <w:t>1. Wie is verantwoordelijk?</w:t>
      </w:r>
    </w:p>
    <w:p w14:paraId="6BA8DAA7" w14:textId="77777777" w:rsidR="00EE74AA" w:rsidRPr="00327C34" w:rsidRDefault="00000000">
      <w:pPr>
        <w:pStyle w:val="Clause"/>
        <w:rPr>
          <w:rFonts w:hint="eastAsia"/>
          <w:lang w:val="nl-NL"/>
        </w:rPr>
      </w:pPr>
      <w:r w:rsidRPr="00327C34">
        <w:rPr>
          <w:rFonts w:eastAsia="Carlito" w:cs="Carlito"/>
          <w:lang w:val="nl-NL"/>
        </w:rPr>
        <w:t xml:space="preserve">Stichting 2CV4U, handelend onder de naam </w:t>
      </w:r>
      <w:proofErr w:type="spellStart"/>
      <w:r w:rsidRPr="00327C34">
        <w:rPr>
          <w:rFonts w:eastAsia="Carlito" w:cs="Carlito"/>
          <w:lang w:val="nl-NL"/>
        </w:rPr>
        <w:t>Citro</w:t>
      </w:r>
      <w:proofErr w:type="spellEnd"/>
      <w:r w:rsidRPr="00327C34">
        <w:rPr>
          <w:rFonts w:eastAsia="Carlito" w:cs="Carlito"/>
          <w:lang w:val="nl-NL"/>
        </w:rPr>
        <w:t xml:space="preserve"> Events, is verwerkingsverantwoordelijke voor de persoonsgegevens die in het kader van offertes, reserveringen, verhuur, evenementen, transport, schadeafhandeling en websitegebruik worden verwerkt.</w:t>
      </w:r>
    </w:p>
    <w:p w14:paraId="47D92264" w14:textId="77777777" w:rsidR="00EE74AA" w:rsidRPr="00327C34" w:rsidRDefault="00000000">
      <w:pPr>
        <w:pStyle w:val="Clause"/>
        <w:rPr>
          <w:rFonts w:hint="eastAsia"/>
          <w:lang w:val="nl-NL"/>
        </w:rPr>
      </w:pPr>
      <w:r w:rsidRPr="00327C34">
        <w:rPr>
          <w:rFonts w:eastAsia="Carlito" w:cs="Carlito"/>
          <w:lang w:val="nl-NL"/>
        </w:rPr>
        <w:t>Vragen, verzoeken of klachten over persoonsgegevens kunnen worden gestuurd aan info@citroevents.nl.</w:t>
      </w:r>
    </w:p>
    <w:p w14:paraId="70093B8E" w14:textId="77777777" w:rsidR="00EE74AA" w:rsidRPr="00327C34" w:rsidRDefault="00000000">
      <w:pPr>
        <w:pStyle w:val="Kop1"/>
        <w:rPr>
          <w:lang w:val="nl-NL"/>
        </w:rPr>
      </w:pPr>
      <w:r w:rsidRPr="00327C34">
        <w:rPr>
          <w:rFonts w:ascii="Liberation Sans" w:eastAsia="Liberation Sans" w:hAnsi="Liberation Sans" w:cs="Liberation Sans"/>
          <w:lang w:val="nl-NL"/>
        </w:rPr>
        <w:t>2. Welke persoonsgegevens verwerken wij?</w:t>
      </w:r>
    </w:p>
    <w:p w14:paraId="2D3E9FA3" w14:textId="77777777" w:rsidR="00EE74AA" w:rsidRPr="00327C34" w:rsidRDefault="00000000">
      <w:pPr>
        <w:pStyle w:val="Clause"/>
        <w:rPr>
          <w:rFonts w:hint="eastAsia"/>
          <w:lang w:val="nl-NL"/>
        </w:rPr>
      </w:pPr>
      <w:r w:rsidRPr="00327C34">
        <w:rPr>
          <w:rFonts w:eastAsia="Carlito" w:cs="Carlito"/>
          <w:lang w:val="nl-NL"/>
        </w:rPr>
        <w:t>Afhankelijk van de opdracht verwerken wij naam, bedrijfsnaam, functie, adres, telefoonnummer, e-mailadres, factuur- en betaalgegevens, evenement- en locatiegegevens, communicatie, contractgegevens en informatie over contactpersonen en gebruikers.</w:t>
      </w:r>
    </w:p>
    <w:p w14:paraId="567EFD2A" w14:textId="77777777" w:rsidR="00EE74AA" w:rsidRPr="00327C34" w:rsidRDefault="00000000">
      <w:pPr>
        <w:pStyle w:val="Clause"/>
        <w:rPr>
          <w:rFonts w:hint="eastAsia"/>
          <w:lang w:val="nl-NL"/>
        </w:rPr>
      </w:pPr>
      <w:r w:rsidRPr="00327C34">
        <w:rPr>
          <w:rFonts w:eastAsia="Carlito" w:cs="Carlito"/>
          <w:lang w:val="nl-NL"/>
        </w:rPr>
        <w:t>Wanneer een opdrachtgever of bestuurder het voertuig zelf rijdt of wanneer dit voor verzekering, schadeafhandeling of identificatie noodzakelijk is, kunnen wij ook geboortedatum, legitimatiegegevens, rijbewijsgegevens en een kopie van een legitimatie- of rijbewijs verwerken.</w:t>
      </w:r>
    </w:p>
    <w:p w14:paraId="60C32300" w14:textId="77777777" w:rsidR="00EE74AA" w:rsidRPr="00327C34" w:rsidRDefault="00000000">
      <w:pPr>
        <w:pStyle w:val="Clause"/>
        <w:rPr>
          <w:rFonts w:hint="eastAsia"/>
          <w:lang w:val="nl-NL"/>
        </w:rPr>
      </w:pPr>
      <w:r w:rsidRPr="00327C34">
        <w:rPr>
          <w:rFonts w:eastAsia="Carlito" w:cs="Carlito"/>
          <w:lang w:val="nl-NL"/>
        </w:rPr>
        <w:t>Bij schade, vermissing, diefstal, overtredingen of incidenten kunnen wij foto’s, verklaringen, kenteken- en verzekeringsgegevens, proces-verbaalgegevens en overige voor de afhandeling noodzakelijke informatie verwerken.</w:t>
      </w:r>
    </w:p>
    <w:p w14:paraId="3922A2AC" w14:textId="77777777" w:rsidR="00EE74AA" w:rsidRPr="00327C34" w:rsidRDefault="00000000">
      <w:pPr>
        <w:pStyle w:val="Clause"/>
        <w:rPr>
          <w:rFonts w:hint="eastAsia"/>
          <w:lang w:val="nl-NL"/>
        </w:rPr>
      </w:pPr>
      <w:r w:rsidRPr="00327C34">
        <w:rPr>
          <w:rFonts w:eastAsia="Carlito" w:cs="Carlito"/>
          <w:lang w:val="nl-NL"/>
        </w:rPr>
        <w:t>Bij gebruik van onze website kunnen technische gegevens worden verwerkt, zoals IP-adres, apparaat- en browserinformatie, cookiegegevens en gegevens over het gebruik van de website.</w:t>
      </w:r>
    </w:p>
    <w:p w14:paraId="00C77B00" w14:textId="77777777" w:rsidR="00EE74AA" w:rsidRPr="00327C34" w:rsidRDefault="00000000">
      <w:pPr>
        <w:pStyle w:val="Kop1"/>
        <w:rPr>
          <w:lang w:val="nl-NL"/>
        </w:rPr>
      </w:pPr>
      <w:r w:rsidRPr="00327C34">
        <w:rPr>
          <w:rFonts w:ascii="Liberation Sans" w:eastAsia="Liberation Sans" w:hAnsi="Liberation Sans" w:cs="Liberation Sans"/>
          <w:lang w:val="nl-NL"/>
        </w:rPr>
        <w:t>3. Waarom verwerken wij persoonsgegevens?</w:t>
      </w:r>
    </w:p>
    <w:p w14:paraId="7FC672A8" w14:textId="77777777" w:rsidR="00EE74AA" w:rsidRPr="00327C34" w:rsidRDefault="00000000">
      <w:pPr>
        <w:pStyle w:val="Clause"/>
        <w:rPr>
          <w:rFonts w:hint="eastAsia"/>
          <w:lang w:val="nl-NL"/>
        </w:rPr>
      </w:pPr>
      <w:r w:rsidRPr="00327C34">
        <w:rPr>
          <w:rFonts w:eastAsia="Carlito" w:cs="Carlito"/>
          <w:lang w:val="nl-NL"/>
        </w:rPr>
        <w:t>Wij verwerken persoonsgegevens voor het opstellen en uitvoeren van offertes en overeenkomsten, planning, aflevering en terugname van voertuigen, contact met opdrachtgevers en locaties, facturatie, betaling, service en klachtenafhandeling.</w:t>
      </w:r>
    </w:p>
    <w:p w14:paraId="7B29980E" w14:textId="77777777" w:rsidR="00EE74AA" w:rsidRPr="00327C34" w:rsidRDefault="00000000">
      <w:pPr>
        <w:pStyle w:val="Clause"/>
        <w:rPr>
          <w:rFonts w:hint="eastAsia"/>
          <w:lang w:val="nl-NL"/>
        </w:rPr>
      </w:pPr>
      <w:r w:rsidRPr="00327C34">
        <w:rPr>
          <w:rFonts w:eastAsia="Carlito" w:cs="Carlito"/>
          <w:lang w:val="nl-NL"/>
        </w:rPr>
        <w:t>Daarnaast verwerken wij gegevens voor verzekering en schadeafhandeling, fraudepreventie, beveiliging, inning van vorderingen, naleving van wettelijke verplichtingen en het voeren van een deugdelijke administratie.</w:t>
      </w:r>
    </w:p>
    <w:p w14:paraId="05BB5497" w14:textId="77777777" w:rsidR="00EE74AA" w:rsidRPr="00327C34" w:rsidRDefault="00000000">
      <w:pPr>
        <w:pStyle w:val="Clause"/>
        <w:rPr>
          <w:rFonts w:hint="eastAsia"/>
          <w:lang w:val="nl-NL"/>
        </w:rPr>
      </w:pPr>
      <w:r w:rsidRPr="00327C34">
        <w:rPr>
          <w:rFonts w:eastAsia="Carlito" w:cs="Carlito"/>
          <w:lang w:val="nl-NL"/>
        </w:rPr>
        <w:t>Voor nieuwsbrieven of andere direct-marketingcommunicatie gebruiken wij gegevens alleen wanneer daarvoor een geldige grondslag bestaat. Een ontvanger kan zich altijd afmelden.</w:t>
      </w:r>
    </w:p>
    <w:p w14:paraId="7EA8CFF0" w14:textId="77777777" w:rsidR="00EE74AA" w:rsidRPr="00327C34" w:rsidRDefault="00000000">
      <w:pPr>
        <w:pStyle w:val="Kop1"/>
        <w:rPr>
          <w:lang w:val="nl-NL"/>
        </w:rPr>
      </w:pPr>
      <w:r w:rsidRPr="00327C34">
        <w:rPr>
          <w:rFonts w:ascii="Liberation Sans" w:eastAsia="Liberation Sans" w:hAnsi="Liberation Sans" w:cs="Liberation Sans"/>
          <w:lang w:val="nl-NL"/>
        </w:rPr>
        <w:lastRenderedPageBreak/>
        <w:t>4. Grondslagen voor verwerking</w:t>
      </w:r>
    </w:p>
    <w:p w14:paraId="2D3E1509" w14:textId="77777777" w:rsidR="00EE74AA" w:rsidRPr="00327C34" w:rsidRDefault="00000000">
      <w:pPr>
        <w:pStyle w:val="Clause"/>
        <w:rPr>
          <w:rFonts w:hint="eastAsia"/>
          <w:lang w:val="nl-NL"/>
        </w:rPr>
      </w:pPr>
      <w:r w:rsidRPr="00327C34">
        <w:rPr>
          <w:rFonts w:eastAsia="Carlito" w:cs="Carlito"/>
          <w:lang w:val="nl-NL"/>
        </w:rPr>
        <w:t>Wij verwerken gegevens wanneer dit noodzakelijk is voor de uitvoering van een overeenkomst of om op verzoek vóór het sluiten van een overeenkomst maatregelen te nemen.</w:t>
      </w:r>
    </w:p>
    <w:p w14:paraId="41B9D502" w14:textId="77777777" w:rsidR="00EE74AA" w:rsidRPr="00327C34" w:rsidRDefault="00000000">
      <w:pPr>
        <w:pStyle w:val="Clause"/>
        <w:rPr>
          <w:rFonts w:hint="eastAsia"/>
          <w:lang w:val="nl-NL"/>
        </w:rPr>
      </w:pPr>
      <w:r w:rsidRPr="00327C34">
        <w:rPr>
          <w:rFonts w:eastAsia="Carlito" w:cs="Carlito"/>
          <w:lang w:val="nl-NL"/>
        </w:rPr>
        <w:t>Wij verwerken gegevens wanneer dit nodig is om te voldoen aan wettelijke verplichtingen, waaronder fiscale en administratieve bewaarplichten.</w:t>
      </w:r>
    </w:p>
    <w:p w14:paraId="112D864C" w14:textId="77777777" w:rsidR="00EE74AA" w:rsidRPr="00327C34" w:rsidRDefault="00000000">
      <w:pPr>
        <w:pStyle w:val="Clause"/>
        <w:rPr>
          <w:rFonts w:hint="eastAsia"/>
          <w:lang w:val="nl-NL"/>
        </w:rPr>
      </w:pPr>
      <w:r w:rsidRPr="00327C34">
        <w:rPr>
          <w:rFonts w:eastAsia="Carlito" w:cs="Carlito"/>
          <w:lang w:val="nl-NL"/>
        </w:rPr>
        <w:t>Wij kunnen gegevens verwerken op basis van een gerechtvaardigd belang, zoals beveiliging van onze voertuigen, fraudepreventie, schadeafhandeling, verbetering van dienstverlening en zakelijke communicatie. Daarbij wegen wij ons belang af tegen de privacybelangen van betrokkenen.</w:t>
      </w:r>
    </w:p>
    <w:p w14:paraId="1A85B98C" w14:textId="77777777" w:rsidR="00EE74AA" w:rsidRPr="00327C34" w:rsidRDefault="00000000">
      <w:pPr>
        <w:pStyle w:val="Clause"/>
        <w:rPr>
          <w:rFonts w:hint="eastAsia"/>
          <w:lang w:val="nl-NL"/>
        </w:rPr>
      </w:pPr>
      <w:r w:rsidRPr="00327C34">
        <w:rPr>
          <w:rFonts w:eastAsia="Carlito" w:cs="Carlito"/>
          <w:lang w:val="nl-NL"/>
        </w:rPr>
        <w:t>Wanneer toestemming wettelijk vereist is, vragen wij die vooraf. Toestemming kan worden ingetrokken zonder dat dit de rechtmatigheid van eerdere verwerking aantast.</w:t>
      </w:r>
    </w:p>
    <w:p w14:paraId="172C0295" w14:textId="77777777" w:rsidR="00EE74AA" w:rsidRPr="00327C34" w:rsidRDefault="00000000">
      <w:pPr>
        <w:pStyle w:val="Kop1"/>
        <w:rPr>
          <w:lang w:val="nl-NL"/>
        </w:rPr>
      </w:pPr>
      <w:r w:rsidRPr="00327C34">
        <w:rPr>
          <w:rFonts w:ascii="Liberation Sans" w:eastAsia="Liberation Sans" w:hAnsi="Liberation Sans" w:cs="Liberation Sans"/>
          <w:lang w:val="nl-NL"/>
        </w:rPr>
        <w:t>5. Met wie delen wij gegevens?</w:t>
      </w:r>
    </w:p>
    <w:p w14:paraId="0E6BD5FD" w14:textId="77777777" w:rsidR="00EE74AA" w:rsidRPr="00327C34" w:rsidRDefault="00000000">
      <w:pPr>
        <w:pStyle w:val="Clause"/>
        <w:rPr>
          <w:rFonts w:hint="eastAsia"/>
          <w:lang w:val="nl-NL"/>
        </w:rPr>
      </w:pPr>
      <w:r w:rsidRPr="00327C34">
        <w:rPr>
          <w:rFonts w:eastAsia="Carlito" w:cs="Carlito"/>
          <w:lang w:val="nl-NL"/>
        </w:rPr>
        <w:t>Wij delen persoonsgegevens alleen voor zover dit noodzakelijk is met onder meer verzekeraars, assurantietussenpersonen, banken, accountants, administrateurs, incassodienstverleners, IT- en hostingpartijen, transporteurs, evenementpartners, locaties en leveranciers die bij de opdracht zijn betrokken.</w:t>
      </w:r>
    </w:p>
    <w:p w14:paraId="59FD05CD" w14:textId="77777777" w:rsidR="00EE74AA" w:rsidRPr="00327C34" w:rsidRDefault="00000000">
      <w:pPr>
        <w:pStyle w:val="Clause"/>
        <w:rPr>
          <w:rFonts w:hint="eastAsia"/>
          <w:lang w:val="nl-NL"/>
        </w:rPr>
      </w:pPr>
      <w:r w:rsidRPr="00327C34">
        <w:rPr>
          <w:rFonts w:eastAsia="Carlito" w:cs="Carlito"/>
          <w:lang w:val="nl-NL"/>
        </w:rPr>
        <w:t>Bij schade, diefstal, fraude, verkeersovertredingen of een wettelijke verplichting kunnen gegevens worden gedeeld met politie, CJIB, Belastingdienst, toezichthouders, gemeenten, rechtbanken en andere bevoegde instanties.</w:t>
      </w:r>
    </w:p>
    <w:p w14:paraId="5AD480D5" w14:textId="77777777" w:rsidR="00EE74AA" w:rsidRPr="00327C34" w:rsidRDefault="00000000">
      <w:pPr>
        <w:pStyle w:val="Clause"/>
        <w:rPr>
          <w:rFonts w:hint="eastAsia"/>
          <w:lang w:val="nl-NL"/>
        </w:rPr>
      </w:pPr>
      <w:r w:rsidRPr="00327C34">
        <w:rPr>
          <w:rFonts w:eastAsia="Carlito" w:cs="Carlito"/>
          <w:lang w:val="nl-NL"/>
        </w:rPr>
        <w:t>Met verwerkers maken wij waar nodig afspraken over beveiliging en vertrouwelijkheid. Wij verkopen persoonsgegevens niet.</w:t>
      </w:r>
    </w:p>
    <w:p w14:paraId="255F52C8" w14:textId="77777777" w:rsidR="00EE74AA" w:rsidRPr="00327C34" w:rsidRDefault="00000000">
      <w:pPr>
        <w:pStyle w:val="Kop1"/>
        <w:rPr>
          <w:lang w:val="nl-NL"/>
        </w:rPr>
      </w:pPr>
      <w:r w:rsidRPr="00327C34">
        <w:rPr>
          <w:rFonts w:ascii="Liberation Sans" w:eastAsia="Liberation Sans" w:hAnsi="Liberation Sans" w:cs="Liberation Sans"/>
          <w:lang w:val="nl-NL"/>
        </w:rPr>
        <w:t>6. Foto’s, video en publiciteit</w:t>
      </w:r>
    </w:p>
    <w:p w14:paraId="54F78F9B" w14:textId="77777777" w:rsidR="00EE74AA" w:rsidRPr="00327C34" w:rsidRDefault="00000000">
      <w:pPr>
        <w:pStyle w:val="Clause"/>
        <w:rPr>
          <w:rFonts w:hint="eastAsia"/>
          <w:lang w:val="nl-NL"/>
        </w:rPr>
      </w:pPr>
      <w:r w:rsidRPr="00327C34">
        <w:rPr>
          <w:rFonts w:eastAsia="Carlito" w:cs="Carlito"/>
          <w:lang w:val="nl-NL"/>
        </w:rPr>
        <w:t>Foto’s of video’s waarop personen herkenbaar in beeld zijn, worden alleen gepubliceerd wanneer daarvoor een passende grondslag bestaat, bijvoorbeeld toestemming of een gerechtvaardigd belang na een zorgvuldige belangenafweging.</w:t>
      </w:r>
    </w:p>
    <w:p w14:paraId="384D1C0E" w14:textId="77777777" w:rsidR="00EE74AA" w:rsidRPr="00327C34" w:rsidRDefault="00000000">
      <w:pPr>
        <w:pStyle w:val="Clause"/>
        <w:rPr>
          <w:rFonts w:hint="eastAsia"/>
          <w:lang w:val="nl-NL"/>
        </w:rPr>
      </w:pPr>
      <w:r w:rsidRPr="00327C34">
        <w:rPr>
          <w:rFonts w:eastAsia="Carlito" w:cs="Carlito"/>
          <w:lang w:val="nl-NL"/>
        </w:rPr>
        <w:t xml:space="preserve">Opdrachtgevers zijn zelf verantwoordelijk voor toestemming en informatie aan medewerkers, gasten en andere betrokkenen wanneer zij in opdracht van de opdrachtgever foto’s of video’s laten maken of aan </w:t>
      </w:r>
      <w:proofErr w:type="spellStart"/>
      <w:r w:rsidRPr="00327C34">
        <w:rPr>
          <w:rFonts w:eastAsia="Carlito" w:cs="Carlito"/>
          <w:lang w:val="nl-NL"/>
        </w:rPr>
        <w:t>Citro</w:t>
      </w:r>
      <w:proofErr w:type="spellEnd"/>
      <w:r w:rsidRPr="00327C34">
        <w:rPr>
          <w:rFonts w:eastAsia="Carlito" w:cs="Carlito"/>
          <w:lang w:val="nl-NL"/>
        </w:rPr>
        <w:t xml:space="preserve"> Events aanleveren.</w:t>
      </w:r>
    </w:p>
    <w:p w14:paraId="013A0A66" w14:textId="77777777" w:rsidR="00EE74AA" w:rsidRPr="00327C34" w:rsidRDefault="00000000">
      <w:pPr>
        <w:pStyle w:val="Kop1"/>
        <w:rPr>
          <w:lang w:val="nl-NL"/>
        </w:rPr>
      </w:pPr>
      <w:r w:rsidRPr="00327C34">
        <w:rPr>
          <w:rFonts w:ascii="Liberation Sans" w:eastAsia="Liberation Sans" w:hAnsi="Liberation Sans" w:cs="Liberation Sans"/>
          <w:lang w:val="nl-NL"/>
        </w:rPr>
        <w:t>7. Bewaartermijnen</w:t>
      </w:r>
    </w:p>
    <w:p w14:paraId="2AAD9F35" w14:textId="77777777" w:rsidR="00EE74AA" w:rsidRPr="00327C34" w:rsidRDefault="00000000">
      <w:pPr>
        <w:pStyle w:val="Clause"/>
        <w:rPr>
          <w:rFonts w:hint="eastAsia"/>
          <w:lang w:val="nl-NL"/>
        </w:rPr>
      </w:pPr>
      <w:r w:rsidRPr="00327C34">
        <w:rPr>
          <w:rFonts w:eastAsia="Carlito" w:cs="Carlito"/>
          <w:lang w:val="nl-NL"/>
        </w:rPr>
        <w:t>Facturen, betaalgegevens en administratieve gegevens bewaren wij ten minste zolang als de wettelijke fiscale bewaartermijn vereist.</w:t>
      </w:r>
    </w:p>
    <w:p w14:paraId="61C177EA" w14:textId="77777777" w:rsidR="00EE74AA" w:rsidRPr="00327C34" w:rsidRDefault="00000000">
      <w:pPr>
        <w:pStyle w:val="Clause"/>
        <w:rPr>
          <w:rFonts w:hint="eastAsia"/>
          <w:lang w:val="nl-NL"/>
        </w:rPr>
      </w:pPr>
      <w:r w:rsidRPr="00327C34">
        <w:rPr>
          <w:rFonts w:eastAsia="Carlito" w:cs="Carlito"/>
          <w:lang w:val="nl-NL"/>
        </w:rPr>
        <w:t>Overeenkomsten, correspondentie, inspectierapporten en schadegegevens bewaren wij zolang dit redelijkerwijs nodig is voor uitvoering, garantie, verzekering, bewijs, geschillen en verjaringstermijnen.</w:t>
      </w:r>
    </w:p>
    <w:p w14:paraId="5622322C" w14:textId="77777777" w:rsidR="00EE74AA" w:rsidRPr="00327C34" w:rsidRDefault="00000000">
      <w:pPr>
        <w:pStyle w:val="Clause"/>
        <w:rPr>
          <w:rFonts w:hint="eastAsia"/>
          <w:lang w:val="nl-NL"/>
        </w:rPr>
      </w:pPr>
      <w:r w:rsidRPr="00327C34">
        <w:rPr>
          <w:rFonts w:eastAsia="Carlito" w:cs="Carlito"/>
          <w:lang w:val="nl-NL"/>
        </w:rPr>
        <w:t>Kopieën van identiteits- en rijbewijzen bewaren wij niet langer dan noodzakelijk voor de betreffende verhuur, verzekering of schadeafhandeling, tenzij een wettelijke verplichting of lopend geschil een langere termijn rechtvaardigt.</w:t>
      </w:r>
    </w:p>
    <w:p w14:paraId="78EBA230" w14:textId="77777777" w:rsidR="00EE74AA" w:rsidRPr="00327C34" w:rsidRDefault="00000000">
      <w:pPr>
        <w:pStyle w:val="Clause"/>
        <w:rPr>
          <w:rFonts w:hint="eastAsia"/>
          <w:lang w:val="nl-NL"/>
        </w:rPr>
      </w:pPr>
      <w:r w:rsidRPr="00327C34">
        <w:rPr>
          <w:rFonts w:eastAsia="Carlito" w:cs="Carlito"/>
          <w:lang w:val="nl-NL"/>
        </w:rPr>
        <w:t>Marketinggegevens worden bewaard totdat iemand zich afmeldt of het doel vervalt. Geanonimiseerde gegevens kunnen langer worden bewaard voor analyse en bedrijfsvoering.</w:t>
      </w:r>
    </w:p>
    <w:p w14:paraId="02BA1456" w14:textId="77777777" w:rsidR="00EE74AA" w:rsidRPr="00327C34" w:rsidRDefault="00000000">
      <w:pPr>
        <w:pStyle w:val="Kop1"/>
        <w:rPr>
          <w:lang w:val="nl-NL"/>
        </w:rPr>
      </w:pPr>
      <w:r w:rsidRPr="00327C34">
        <w:rPr>
          <w:rFonts w:ascii="Liberation Sans" w:eastAsia="Liberation Sans" w:hAnsi="Liberation Sans" w:cs="Liberation Sans"/>
          <w:lang w:val="nl-NL"/>
        </w:rPr>
        <w:t>8. Beveiliging</w:t>
      </w:r>
    </w:p>
    <w:p w14:paraId="37AAD553" w14:textId="77777777" w:rsidR="00EE74AA" w:rsidRPr="00327C34" w:rsidRDefault="00000000">
      <w:pPr>
        <w:pStyle w:val="Clause"/>
        <w:rPr>
          <w:rFonts w:hint="eastAsia"/>
          <w:lang w:val="nl-NL"/>
        </w:rPr>
      </w:pPr>
      <w:r w:rsidRPr="00327C34">
        <w:rPr>
          <w:rFonts w:eastAsia="Carlito" w:cs="Carlito"/>
          <w:lang w:val="nl-NL"/>
        </w:rPr>
        <w:t>Wij treffen passende technische en organisatorische maatregelen om persoonsgegevens te beschermen tegen verlies, onbevoegde toegang, wijziging en onrechtmatige verwerking. Alleen personen die de gegevens nodig hebben voor hun werkzaamheden krijgen toegang.</w:t>
      </w:r>
    </w:p>
    <w:p w14:paraId="2FC69FD5" w14:textId="77777777" w:rsidR="00EE74AA" w:rsidRPr="00327C34" w:rsidRDefault="00000000">
      <w:pPr>
        <w:pStyle w:val="Kop1"/>
        <w:rPr>
          <w:lang w:val="nl-NL"/>
        </w:rPr>
      </w:pPr>
      <w:r w:rsidRPr="00327C34">
        <w:rPr>
          <w:rFonts w:ascii="Liberation Sans" w:eastAsia="Liberation Sans" w:hAnsi="Liberation Sans" w:cs="Liberation Sans"/>
          <w:lang w:val="nl-NL"/>
        </w:rPr>
        <w:lastRenderedPageBreak/>
        <w:t>9. Rechten van betrokkenen</w:t>
      </w:r>
    </w:p>
    <w:p w14:paraId="71EE6E37" w14:textId="77777777" w:rsidR="00EE74AA" w:rsidRPr="00327C34" w:rsidRDefault="00000000">
      <w:pPr>
        <w:pStyle w:val="Clause"/>
        <w:rPr>
          <w:rFonts w:hint="eastAsia"/>
          <w:lang w:val="nl-NL"/>
        </w:rPr>
      </w:pPr>
      <w:r w:rsidRPr="00327C34">
        <w:rPr>
          <w:rFonts w:eastAsia="Carlito" w:cs="Carlito"/>
          <w:lang w:val="nl-NL"/>
        </w:rPr>
        <w:t>Betrokkenen kunnen verzoeken om inzage, correctie, verwijdering, beperking of overdracht van persoonsgegevens en kunnen bezwaar maken tegen verwerking. Een verzoek kan worden gestuurd aan info@citroevents.nl.</w:t>
      </w:r>
    </w:p>
    <w:p w14:paraId="63072AE4" w14:textId="77777777" w:rsidR="00EE74AA" w:rsidRPr="00327C34" w:rsidRDefault="00000000">
      <w:pPr>
        <w:pStyle w:val="Clause"/>
        <w:rPr>
          <w:rFonts w:hint="eastAsia"/>
          <w:lang w:val="nl-NL"/>
        </w:rPr>
      </w:pPr>
      <w:r w:rsidRPr="00327C34">
        <w:rPr>
          <w:rFonts w:eastAsia="Carlito" w:cs="Carlito"/>
          <w:lang w:val="nl-NL"/>
        </w:rPr>
        <w:t>Wij kunnen aanvullende informatie vragen om de identiteit van de verzoeker en de gegevens waarop het verzoek betrekking heeft vast te stellen. Wij reageren binnen de wettelijk geldende termijn.</w:t>
      </w:r>
    </w:p>
    <w:p w14:paraId="250550DC" w14:textId="77777777" w:rsidR="00EE74AA" w:rsidRPr="00327C34" w:rsidRDefault="00000000">
      <w:pPr>
        <w:pStyle w:val="Clause"/>
        <w:rPr>
          <w:rFonts w:hint="eastAsia"/>
          <w:lang w:val="nl-NL"/>
        </w:rPr>
      </w:pPr>
      <w:r w:rsidRPr="00327C34">
        <w:rPr>
          <w:rFonts w:eastAsia="Carlito" w:cs="Carlito"/>
          <w:lang w:val="nl-NL"/>
        </w:rPr>
        <w:t>Wanneer iemand meent dat wij niet zorgvuldig met persoonsgegevens omgaan, kan een klacht worden ingediend bij de Autoriteit Persoonsgegevens.</w:t>
      </w:r>
    </w:p>
    <w:p w14:paraId="57FBCE34" w14:textId="77777777" w:rsidR="00EE74AA" w:rsidRPr="00327C34" w:rsidRDefault="00000000">
      <w:pPr>
        <w:pStyle w:val="Kop1"/>
        <w:rPr>
          <w:lang w:val="nl-NL"/>
        </w:rPr>
      </w:pPr>
      <w:r w:rsidRPr="00327C34">
        <w:rPr>
          <w:rFonts w:ascii="Liberation Sans" w:eastAsia="Liberation Sans" w:hAnsi="Liberation Sans" w:cs="Liberation Sans"/>
          <w:lang w:val="nl-NL"/>
        </w:rPr>
        <w:t>10. Cookies en websitegegevens</w:t>
      </w:r>
    </w:p>
    <w:p w14:paraId="72228943" w14:textId="77777777" w:rsidR="00EE74AA" w:rsidRPr="00327C34" w:rsidRDefault="00000000">
      <w:pPr>
        <w:pStyle w:val="Clause"/>
        <w:rPr>
          <w:rFonts w:hint="eastAsia"/>
          <w:lang w:val="nl-NL"/>
        </w:rPr>
      </w:pPr>
      <w:r w:rsidRPr="00327C34">
        <w:rPr>
          <w:rFonts w:eastAsia="Carlito" w:cs="Carlito"/>
          <w:lang w:val="nl-NL"/>
        </w:rPr>
        <w:t>Onze website kan functionele, analytische en - na toestemming wanneer dat vereist is - marketingcookies gebruiken. Functionele cookies zijn nodig voor een goede werking van de website. Analytische cookies helpen ons het gebruik van de website te begrijpen en te verbeteren.</w:t>
      </w:r>
    </w:p>
    <w:p w14:paraId="31F8D084" w14:textId="77777777" w:rsidR="00EE74AA" w:rsidRPr="00327C34" w:rsidRDefault="00000000">
      <w:pPr>
        <w:pStyle w:val="Clause"/>
        <w:rPr>
          <w:rFonts w:hint="eastAsia"/>
          <w:lang w:val="nl-NL"/>
        </w:rPr>
      </w:pPr>
      <w:r w:rsidRPr="00327C34">
        <w:rPr>
          <w:rFonts w:eastAsia="Carlito" w:cs="Carlito"/>
          <w:lang w:val="nl-NL"/>
        </w:rPr>
        <w:t xml:space="preserve">In de cookie-instellingen of cookiebanner kan de bezoeker, voor zover beschikbaar, voorkeuren aanpassen. Voor cookies van externe partijen gelden mede de </w:t>
      </w:r>
      <w:proofErr w:type="spellStart"/>
      <w:r w:rsidRPr="00327C34">
        <w:rPr>
          <w:rFonts w:eastAsia="Carlito" w:cs="Carlito"/>
          <w:lang w:val="nl-NL"/>
        </w:rPr>
        <w:t>privacyvoorwaarden</w:t>
      </w:r>
      <w:proofErr w:type="spellEnd"/>
      <w:r w:rsidRPr="00327C34">
        <w:rPr>
          <w:rFonts w:eastAsia="Carlito" w:cs="Carlito"/>
          <w:lang w:val="nl-NL"/>
        </w:rPr>
        <w:t xml:space="preserve"> van die partijen.</w:t>
      </w:r>
    </w:p>
    <w:p w14:paraId="3164377D" w14:textId="77777777" w:rsidR="00EE74AA" w:rsidRPr="00327C34" w:rsidRDefault="00000000">
      <w:pPr>
        <w:pStyle w:val="Kop1"/>
        <w:rPr>
          <w:lang w:val="nl-NL"/>
        </w:rPr>
      </w:pPr>
      <w:r w:rsidRPr="00327C34">
        <w:rPr>
          <w:rFonts w:ascii="Liberation Sans" w:eastAsia="Liberation Sans" w:hAnsi="Liberation Sans" w:cs="Liberation Sans"/>
          <w:lang w:val="nl-NL"/>
        </w:rPr>
        <w:t>11. Wijzigingen</w:t>
      </w:r>
    </w:p>
    <w:p w14:paraId="6CB18096" w14:textId="77777777" w:rsidR="00EE74AA" w:rsidRPr="00327C34" w:rsidRDefault="00000000">
      <w:pPr>
        <w:pStyle w:val="Clause"/>
        <w:rPr>
          <w:rFonts w:hint="eastAsia"/>
          <w:lang w:val="nl-NL"/>
        </w:rPr>
      </w:pPr>
      <w:r w:rsidRPr="00327C34">
        <w:rPr>
          <w:rFonts w:eastAsia="Carlito" w:cs="Carlito"/>
          <w:lang w:val="nl-NL"/>
        </w:rPr>
        <w:t>Wij kunnen dit privacybeleid aanpassen wanneer onze dienstverlening, website of wetgeving verandert. De meest actuele versie wordt via onze website of bij de overeenkomst beschikbaar gesteld.</w:t>
      </w:r>
    </w:p>
    <w:sectPr w:rsidR="00EE74AA" w:rsidRPr="00327C34" w:rsidSect="00034616">
      <w:headerReference w:type="default" r:id="rId9"/>
      <w:footerReference w:type="default" r:id="rId10"/>
      <w:pgSz w:w="12240" w:h="15840"/>
      <w:pgMar w:top="1020" w:right="1134" w:bottom="1020"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7C3E13" w14:textId="77777777" w:rsidR="001823B2" w:rsidRDefault="001823B2">
      <w:pPr>
        <w:spacing w:after="0" w:line="240" w:lineRule="auto"/>
        <w:rPr>
          <w:rFonts w:hint="eastAsia"/>
        </w:rPr>
      </w:pPr>
      <w:r>
        <w:separator/>
      </w:r>
    </w:p>
  </w:endnote>
  <w:endnote w:type="continuationSeparator" w:id="0">
    <w:p w14:paraId="3D9E570E" w14:textId="77777777" w:rsidR="001823B2" w:rsidRDefault="001823B2">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rlito">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Liberation Sans">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C8CDA" w14:textId="77777777" w:rsidR="00EE74AA" w:rsidRDefault="00000000">
    <w:pPr>
      <w:pStyle w:val="Voettekst"/>
      <w:jc w:val="center"/>
      <w:rPr>
        <w:rFonts w:hint="eastAsia"/>
      </w:rPr>
    </w:pPr>
    <w:r>
      <w:rPr>
        <w:rFonts w:eastAsia="Carlito" w:cs="Carlito"/>
        <w:color w:val="5F6661"/>
        <w:sz w:val="16"/>
      </w:rPr>
      <w:t>Citro Events - Stichting 2CV4U - info@citroevents.nl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8D797C" w14:textId="77777777" w:rsidR="001823B2" w:rsidRDefault="001823B2">
      <w:pPr>
        <w:spacing w:after="0" w:line="240" w:lineRule="auto"/>
        <w:rPr>
          <w:rFonts w:hint="eastAsia"/>
        </w:rPr>
      </w:pPr>
      <w:r>
        <w:separator/>
      </w:r>
    </w:p>
  </w:footnote>
  <w:footnote w:type="continuationSeparator" w:id="0">
    <w:p w14:paraId="67122742" w14:textId="77777777" w:rsidR="001823B2" w:rsidRDefault="001823B2">
      <w:pPr>
        <w:spacing w:after="0" w:line="240" w:lineRule="auto"/>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4445E" w14:textId="77777777" w:rsidR="00EE74AA" w:rsidRDefault="00000000">
    <w:pPr>
      <w:pStyle w:val="Koptekst"/>
      <w:pBdr>
        <w:bottom w:val="single" w:sz="10" w:space="4" w:color="557D2F"/>
      </w:pBdr>
      <w:rPr>
        <w:rFonts w:hint="eastAsia"/>
      </w:rPr>
    </w:pPr>
    <w:r>
      <w:rPr>
        <w:rFonts w:eastAsia="Carlito" w:cs="Carlito"/>
        <w:color w:val="5F6661"/>
        <w:sz w:val="16"/>
      </w:rPr>
      <w:t>CITRO EVENTS  |  PRIVACYBELEID EN COOKIEVERKLARING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jstnummering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jstopsomtek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jstnummering"/>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jstopsomteken"/>
      <w:lvlText w:val=""/>
      <w:lvlJc w:val="left"/>
      <w:pPr>
        <w:tabs>
          <w:tab w:val="num" w:pos="360"/>
        </w:tabs>
        <w:ind w:left="360" w:hanging="360"/>
      </w:pPr>
      <w:rPr>
        <w:rFonts w:ascii="Symbol" w:hAnsi="Symbol" w:hint="default"/>
      </w:rPr>
    </w:lvl>
  </w:abstractNum>
  <w:num w:numId="1" w16cid:durableId="1130441770">
    <w:abstractNumId w:val="8"/>
  </w:num>
  <w:num w:numId="2" w16cid:durableId="1515850180">
    <w:abstractNumId w:val="6"/>
  </w:num>
  <w:num w:numId="3" w16cid:durableId="398022963">
    <w:abstractNumId w:val="5"/>
  </w:num>
  <w:num w:numId="4" w16cid:durableId="1761099467">
    <w:abstractNumId w:val="4"/>
  </w:num>
  <w:num w:numId="5" w16cid:durableId="967205169">
    <w:abstractNumId w:val="7"/>
  </w:num>
  <w:num w:numId="6" w16cid:durableId="812143576">
    <w:abstractNumId w:val="3"/>
  </w:num>
  <w:num w:numId="7" w16cid:durableId="2112511453">
    <w:abstractNumId w:val="2"/>
  </w:num>
  <w:num w:numId="8" w16cid:durableId="1745682747">
    <w:abstractNumId w:val="1"/>
  </w:num>
  <w:num w:numId="9" w16cid:durableId="21212900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2C9D"/>
    <w:rsid w:val="000C55B0"/>
    <w:rsid w:val="0015074B"/>
    <w:rsid w:val="001823B2"/>
    <w:rsid w:val="0029639D"/>
    <w:rsid w:val="00326F90"/>
    <w:rsid w:val="00327C34"/>
    <w:rsid w:val="00AA1D8D"/>
    <w:rsid w:val="00B47730"/>
    <w:rsid w:val="00CB0664"/>
    <w:rsid w:val="00EE74A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50C53C8"/>
  <w14:defaultImageDpi w14:val="300"/>
  <w15:docId w15:val="{430262E8-65A8-4781-8B21-29F88054B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693F"/>
    <w:rPr>
      <w:rFonts w:ascii="Carlito" w:hAnsi="Carlito"/>
      <w:sz w:val="20"/>
    </w:rPr>
  </w:style>
  <w:style w:type="paragraph" w:styleId="Kop1">
    <w:name w:val="heading 1"/>
    <w:basedOn w:val="Standaard"/>
    <w:next w:val="Standaard"/>
    <w:link w:val="Kop1Char"/>
    <w:uiPriority w:val="9"/>
    <w:qFormat/>
    <w:rsid w:val="00FC693F"/>
    <w:pPr>
      <w:keepNext/>
      <w:keepLines/>
      <w:spacing w:before="200" w:after="100"/>
      <w:outlineLvl w:val="0"/>
    </w:pPr>
    <w:rPr>
      <w:rFonts w:asciiTheme="majorHAnsi" w:eastAsiaTheme="majorEastAsia" w:hAnsiTheme="majorHAnsi" w:cstheme="majorBidi"/>
      <w:b/>
      <w:bCs/>
      <w:color w:val="3F6320"/>
      <w:sz w:val="30"/>
      <w:szCs w:val="28"/>
    </w:rPr>
  </w:style>
  <w:style w:type="paragraph" w:styleId="Kop2">
    <w:name w:val="heading 2"/>
    <w:basedOn w:val="Standaard"/>
    <w:next w:val="Standaard"/>
    <w:link w:val="Kop2Char"/>
    <w:uiPriority w:val="9"/>
    <w:unhideWhenUsed/>
    <w:qFormat/>
    <w:rsid w:val="00FC693F"/>
    <w:pPr>
      <w:keepNext/>
      <w:keepLines/>
      <w:spacing w:before="200" w:after="0"/>
      <w:outlineLvl w:val="1"/>
    </w:pPr>
    <w:rPr>
      <w:rFonts w:asciiTheme="majorHAnsi" w:eastAsiaTheme="majorEastAsia" w:hAnsiTheme="majorHAnsi" w:cstheme="majorBidi"/>
      <w:b/>
      <w:bCs/>
      <w:color w:val="3F6320"/>
      <w:sz w:val="22"/>
      <w:szCs w:val="26"/>
    </w:rPr>
  </w:style>
  <w:style w:type="paragraph" w:styleId="Kop3">
    <w:name w:val="heading 3"/>
    <w:basedOn w:val="Standaard"/>
    <w:next w:val="Standaard"/>
    <w:link w:val="Kop3Char"/>
    <w:uiPriority w:val="9"/>
    <w:unhideWhenUsed/>
    <w:qFormat/>
    <w:rsid w:val="00FC693F"/>
    <w:pPr>
      <w:keepNext/>
      <w:keepLines/>
      <w:spacing w:before="200" w:after="0"/>
      <w:outlineLvl w:val="2"/>
    </w:pPr>
    <w:rPr>
      <w:rFonts w:asciiTheme="majorHAnsi" w:eastAsiaTheme="majorEastAsia" w:hAnsiTheme="majorHAnsi" w:cstheme="majorBidi"/>
      <w:b/>
      <w:bCs/>
      <w:color w:val="3F6320"/>
    </w:rPr>
  </w:style>
  <w:style w:type="paragraph" w:styleId="Kop4">
    <w:name w:val="heading 4"/>
    <w:basedOn w:val="Standaard"/>
    <w:next w:val="Standaard"/>
    <w:link w:val="Kop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3F6320"/>
    </w:rPr>
  </w:style>
  <w:style w:type="paragraph" w:styleId="Kop5">
    <w:name w:val="heading 5"/>
    <w:basedOn w:val="Standaard"/>
    <w:next w:val="Standaard"/>
    <w:link w:val="Kop5Char"/>
    <w:uiPriority w:val="9"/>
    <w:semiHidden/>
    <w:unhideWhenUsed/>
    <w:qFormat/>
    <w:rsid w:val="00FC693F"/>
    <w:pPr>
      <w:keepNext/>
      <w:keepLines/>
      <w:spacing w:before="200" w:after="0"/>
      <w:outlineLvl w:val="4"/>
    </w:pPr>
    <w:rPr>
      <w:rFonts w:asciiTheme="majorHAnsi" w:eastAsiaTheme="majorEastAsia" w:hAnsiTheme="majorHAnsi" w:cstheme="majorBidi"/>
      <w:b/>
      <w:color w:val="3F6320"/>
    </w:rPr>
  </w:style>
  <w:style w:type="paragraph" w:styleId="Kop6">
    <w:name w:val="heading 6"/>
    <w:basedOn w:val="Standaard"/>
    <w:next w:val="Standaard"/>
    <w:link w:val="Kop6Char"/>
    <w:uiPriority w:val="9"/>
    <w:semiHidden/>
    <w:unhideWhenUsed/>
    <w:qFormat/>
    <w:rsid w:val="00FC693F"/>
    <w:pPr>
      <w:keepNext/>
      <w:keepLines/>
      <w:spacing w:before="200" w:after="0"/>
      <w:outlineLvl w:val="5"/>
    </w:pPr>
    <w:rPr>
      <w:rFonts w:asciiTheme="majorHAnsi" w:eastAsiaTheme="majorEastAsia" w:hAnsiTheme="majorHAnsi" w:cstheme="majorBidi"/>
      <w:b/>
      <w:i/>
      <w:iCs/>
      <w:color w:val="3F6320"/>
    </w:rPr>
  </w:style>
  <w:style w:type="paragraph" w:styleId="Kop7">
    <w:name w:val="heading 7"/>
    <w:basedOn w:val="Standaard"/>
    <w:next w:val="Standaard"/>
    <w:link w:val="Kop7Char"/>
    <w:uiPriority w:val="9"/>
    <w:semiHidden/>
    <w:unhideWhenUsed/>
    <w:qFormat/>
    <w:rsid w:val="00FC693F"/>
    <w:pPr>
      <w:keepNext/>
      <w:keepLines/>
      <w:spacing w:before="200" w:after="0"/>
      <w:outlineLvl w:val="6"/>
    </w:pPr>
    <w:rPr>
      <w:rFonts w:asciiTheme="majorHAnsi" w:eastAsiaTheme="majorEastAsia" w:hAnsiTheme="majorHAnsi" w:cstheme="majorBidi"/>
      <w:b/>
      <w:i/>
      <w:iCs/>
      <w:color w:val="3F6320"/>
    </w:rPr>
  </w:style>
  <w:style w:type="paragraph" w:styleId="Kop8">
    <w:name w:val="heading 8"/>
    <w:basedOn w:val="Standaard"/>
    <w:next w:val="Standaard"/>
    <w:link w:val="Kop8Char"/>
    <w:uiPriority w:val="9"/>
    <w:semiHidden/>
    <w:unhideWhenUsed/>
    <w:qFormat/>
    <w:rsid w:val="00FC693F"/>
    <w:pPr>
      <w:keepNext/>
      <w:keepLines/>
      <w:spacing w:before="200" w:after="0"/>
      <w:outlineLvl w:val="7"/>
    </w:pPr>
    <w:rPr>
      <w:rFonts w:asciiTheme="majorHAnsi" w:eastAsiaTheme="majorEastAsia" w:hAnsiTheme="majorHAnsi" w:cstheme="majorBidi"/>
      <w:b/>
      <w:color w:val="3F6320"/>
      <w:szCs w:val="20"/>
    </w:rPr>
  </w:style>
  <w:style w:type="paragraph" w:styleId="Kop9">
    <w:name w:val="heading 9"/>
    <w:basedOn w:val="Standaard"/>
    <w:next w:val="Standaard"/>
    <w:link w:val="Kop9Char"/>
    <w:uiPriority w:val="9"/>
    <w:semiHidden/>
    <w:unhideWhenUsed/>
    <w:qFormat/>
    <w:rsid w:val="00FC693F"/>
    <w:pPr>
      <w:keepNext/>
      <w:keepLines/>
      <w:spacing w:before="200" w:after="0"/>
      <w:outlineLvl w:val="8"/>
    </w:pPr>
    <w:rPr>
      <w:rFonts w:asciiTheme="majorHAnsi" w:eastAsiaTheme="majorEastAsia" w:hAnsiTheme="majorHAnsi" w:cstheme="majorBidi"/>
      <w:b/>
      <w:i/>
      <w:iCs/>
      <w:color w:val="3F63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18BF"/>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E618BF"/>
  </w:style>
  <w:style w:type="paragraph" w:styleId="Voettekst">
    <w:name w:val="footer"/>
    <w:basedOn w:val="Standaard"/>
    <w:link w:val="VoettekstChar"/>
    <w:uiPriority w:val="99"/>
    <w:unhideWhenUsed/>
    <w:rsid w:val="00E618BF"/>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E618BF"/>
  </w:style>
  <w:style w:type="paragraph" w:styleId="Geenafstand">
    <w:name w:val="No Spacing"/>
    <w:uiPriority w:val="1"/>
    <w:qFormat/>
    <w:rsid w:val="00FC693F"/>
    <w:pPr>
      <w:spacing w:after="0" w:line="240" w:lineRule="auto"/>
    </w:pPr>
  </w:style>
  <w:style w:type="character" w:customStyle="1" w:styleId="Kop1Char">
    <w:name w:val="Kop 1 Char"/>
    <w:basedOn w:val="Standaardalinea-lettertype"/>
    <w:link w:val="Kop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FC693F"/>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FC693F"/>
    <w:rPr>
      <w:rFonts w:asciiTheme="majorHAnsi" w:eastAsiaTheme="majorEastAsia" w:hAnsiTheme="majorHAnsi" w:cstheme="majorBidi"/>
      <w:b/>
      <w:bCs/>
      <w:color w:val="4F81BD" w:themeColor="accent1"/>
    </w:rPr>
  </w:style>
  <w:style w:type="paragraph" w:styleId="Titel">
    <w:name w:val="Title"/>
    <w:basedOn w:val="Standaard"/>
    <w:next w:val="Standaard"/>
    <w:link w:val="Tite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C693F"/>
    <w:rPr>
      <w:rFonts w:asciiTheme="majorHAnsi" w:eastAsiaTheme="majorEastAsia" w:hAnsiTheme="majorHAnsi" w:cstheme="majorBidi"/>
      <w:i/>
      <w:iCs/>
      <w:color w:val="4F81BD" w:themeColor="accent1"/>
      <w:spacing w:val="15"/>
      <w:sz w:val="24"/>
      <w:szCs w:val="24"/>
    </w:rPr>
  </w:style>
  <w:style w:type="paragraph" w:styleId="Lijstalinea">
    <w:name w:val="List Paragraph"/>
    <w:basedOn w:val="Standaard"/>
    <w:uiPriority w:val="34"/>
    <w:qFormat/>
    <w:rsid w:val="00FC693F"/>
    <w:pPr>
      <w:ind w:left="720"/>
      <w:contextualSpacing/>
    </w:pPr>
  </w:style>
  <w:style w:type="paragraph" w:styleId="Plattetekst">
    <w:name w:val="Body Text"/>
    <w:basedOn w:val="Standaard"/>
    <w:link w:val="PlattetekstChar"/>
    <w:uiPriority w:val="99"/>
    <w:unhideWhenUsed/>
    <w:rsid w:val="00AA1D8D"/>
    <w:pPr>
      <w:spacing w:after="120"/>
    </w:pPr>
  </w:style>
  <w:style w:type="character" w:customStyle="1" w:styleId="PlattetekstChar">
    <w:name w:val="Platte tekst Char"/>
    <w:basedOn w:val="Standaardalinea-lettertype"/>
    <w:link w:val="Plattetekst"/>
    <w:uiPriority w:val="99"/>
    <w:rsid w:val="00AA1D8D"/>
  </w:style>
  <w:style w:type="paragraph" w:styleId="Plattetekst2">
    <w:name w:val="Body Text 2"/>
    <w:basedOn w:val="Standaard"/>
    <w:link w:val="Plattetekst2Char"/>
    <w:uiPriority w:val="99"/>
    <w:unhideWhenUsed/>
    <w:rsid w:val="00AA1D8D"/>
    <w:pPr>
      <w:spacing w:after="120" w:line="480" w:lineRule="auto"/>
    </w:pPr>
  </w:style>
  <w:style w:type="character" w:customStyle="1" w:styleId="Plattetekst2Char">
    <w:name w:val="Platte tekst 2 Char"/>
    <w:basedOn w:val="Standaardalinea-lettertype"/>
    <w:link w:val="Plattetekst2"/>
    <w:uiPriority w:val="99"/>
    <w:rsid w:val="00AA1D8D"/>
  </w:style>
  <w:style w:type="paragraph" w:styleId="Plattetekst3">
    <w:name w:val="Body Text 3"/>
    <w:basedOn w:val="Standaard"/>
    <w:link w:val="Plattetekst3Char"/>
    <w:uiPriority w:val="99"/>
    <w:unhideWhenUsed/>
    <w:rsid w:val="00AA1D8D"/>
    <w:pPr>
      <w:spacing w:after="120"/>
    </w:pPr>
    <w:rPr>
      <w:sz w:val="16"/>
      <w:szCs w:val="16"/>
    </w:rPr>
  </w:style>
  <w:style w:type="character" w:customStyle="1" w:styleId="Plattetekst3Char">
    <w:name w:val="Platte tekst 3 Char"/>
    <w:basedOn w:val="Standaardalinea-lettertype"/>
    <w:link w:val="Plattetekst3"/>
    <w:uiPriority w:val="99"/>
    <w:rsid w:val="00AA1D8D"/>
    <w:rPr>
      <w:sz w:val="16"/>
      <w:szCs w:val="16"/>
    </w:rPr>
  </w:style>
  <w:style w:type="paragraph" w:styleId="Lijst">
    <w:name w:val="List"/>
    <w:basedOn w:val="Standaard"/>
    <w:uiPriority w:val="99"/>
    <w:unhideWhenUsed/>
    <w:rsid w:val="00AA1D8D"/>
    <w:pPr>
      <w:ind w:left="360" w:hanging="360"/>
      <w:contextualSpacing/>
    </w:pPr>
  </w:style>
  <w:style w:type="paragraph" w:styleId="Lijst2">
    <w:name w:val="List 2"/>
    <w:basedOn w:val="Standaard"/>
    <w:uiPriority w:val="99"/>
    <w:unhideWhenUsed/>
    <w:rsid w:val="00326F90"/>
    <w:pPr>
      <w:ind w:left="720" w:hanging="360"/>
      <w:contextualSpacing/>
    </w:pPr>
  </w:style>
  <w:style w:type="paragraph" w:styleId="Lijst3">
    <w:name w:val="List 3"/>
    <w:basedOn w:val="Standaard"/>
    <w:uiPriority w:val="99"/>
    <w:unhideWhenUsed/>
    <w:rsid w:val="00326F90"/>
    <w:pPr>
      <w:ind w:left="1080" w:hanging="360"/>
      <w:contextualSpacing/>
    </w:pPr>
  </w:style>
  <w:style w:type="paragraph" w:styleId="Lijstopsomteken">
    <w:name w:val="List Bullet"/>
    <w:basedOn w:val="Standaard"/>
    <w:uiPriority w:val="99"/>
    <w:unhideWhenUsed/>
    <w:rsid w:val="00326F90"/>
    <w:pPr>
      <w:numPr>
        <w:numId w:val="1"/>
      </w:numPr>
      <w:contextualSpacing/>
    </w:pPr>
  </w:style>
  <w:style w:type="paragraph" w:styleId="Lijstopsomteken2">
    <w:name w:val="List Bullet 2"/>
    <w:basedOn w:val="Standaard"/>
    <w:uiPriority w:val="99"/>
    <w:unhideWhenUsed/>
    <w:rsid w:val="00326F90"/>
    <w:pPr>
      <w:numPr>
        <w:numId w:val="2"/>
      </w:numPr>
      <w:contextualSpacing/>
    </w:pPr>
  </w:style>
  <w:style w:type="paragraph" w:styleId="Lijstopsomteken3">
    <w:name w:val="List Bullet 3"/>
    <w:basedOn w:val="Standaard"/>
    <w:uiPriority w:val="99"/>
    <w:unhideWhenUsed/>
    <w:rsid w:val="00326F90"/>
    <w:pPr>
      <w:numPr>
        <w:numId w:val="3"/>
      </w:numPr>
      <w:contextualSpacing/>
    </w:pPr>
  </w:style>
  <w:style w:type="paragraph" w:styleId="Lijstnummering">
    <w:name w:val="List Number"/>
    <w:basedOn w:val="Standaard"/>
    <w:uiPriority w:val="99"/>
    <w:unhideWhenUsed/>
    <w:rsid w:val="00326F90"/>
    <w:pPr>
      <w:numPr>
        <w:numId w:val="5"/>
      </w:numPr>
      <w:contextualSpacing/>
    </w:pPr>
  </w:style>
  <w:style w:type="paragraph" w:styleId="Lijstnummering2">
    <w:name w:val="List Number 2"/>
    <w:basedOn w:val="Standaard"/>
    <w:uiPriority w:val="99"/>
    <w:unhideWhenUsed/>
    <w:rsid w:val="0029639D"/>
    <w:pPr>
      <w:numPr>
        <w:numId w:val="6"/>
      </w:numPr>
      <w:contextualSpacing/>
    </w:pPr>
  </w:style>
  <w:style w:type="paragraph" w:styleId="Lijstnummering3">
    <w:name w:val="List Number 3"/>
    <w:basedOn w:val="Standaard"/>
    <w:uiPriority w:val="99"/>
    <w:unhideWhenUsed/>
    <w:rsid w:val="0029639D"/>
    <w:pPr>
      <w:numPr>
        <w:numId w:val="7"/>
      </w:numPr>
      <w:contextualSpacing/>
    </w:pPr>
  </w:style>
  <w:style w:type="paragraph" w:styleId="Lijstvoortzetting">
    <w:name w:val="List Continue"/>
    <w:basedOn w:val="Standaard"/>
    <w:uiPriority w:val="99"/>
    <w:unhideWhenUsed/>
    <w:rsid w:val="0029639D"/>
    <w:pPr>
      <w:spacing w:after="120"/>
      <w:ind w:left="360"/>
      <w:contextualSpacing/>
    </w:pPr>
  </w:style>
  <w:style w:type="paragraph" w:styleId="Lijstvoortzetting2">
    <w:name w:val="List Continue 2"/>
    <w:basedOn w:val="Standaard"/>
    <w:uiPriority w:val="99"/>
    <w:unhideWhenUsed/>
    <w:rsid w:val="0029639D"/>
    <w:pPr>
      <w:spacing w:after="120"/>
      <w:ind w:left="720"/>
      <w:contextualSpacing/>
    </w:pPr>
  </w:style>
  <w:style w:type="paragraph" w:styleId="Lijstvoortzetting3">
    <w:name w:val="List Continue 3"/>
    <w:basedOn w:val="Standaard"/>
    <w:uiPriority w:val="99"/>
    <w:unhideWhenUsed/>
    <w:rsid w:val="0029639D"/>
    <w:pPr>
      <w:spacing w:after="120"/>
      <w:ind w:left="1080"/>
      <w:contextualSpacing/>
    </w:pPr>
  </w:style>
  <w:style w:type="paragraph" w:styleId="Macrotekst">
    <w:name w:val="macro"/>
    <w:link w:val="Macroteks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kstChar">
    <w:name w:val="Macrotekst Char"/>
    <w:basedOn w:val="Standaardalinea-lettertype"/>
    <w:link w:val="Macrotekst"/>
    <w:uiPriority w:val="99"/>
    <w:rsid w:val="0029639D"/>
    <w:rPr>
      <w:rFonts w:ascii="Courier" w:hAnsi="Courier"/>
      <w:sz w:val="20"/>
      <w:szCs w:val="20"/>
    </w:rPr>
  </w:style>
  <w:style w:type="paragraph" w:styleId="Citaat">
    <w:name w:val="Quote"/>
    <w:basedOn w:val="Standaard"/>
    <w:next w:val="Standaard"/>
    <w:link w:val="CitaatChar"/>
    <w:uiPriority w:val="29"/>
    <w:qFormat/>
    <w:rsid w:val="00FC693F"/>
    <w:rPr>
      <w:i/>
      <w:iCs/>
      <w:color w:val="000000" w:themeColor="text1"/>
    </w:rPr>
  </w:style>
  <w:style w:type="character" w:customStyle="1" w:styleId="CitaatChar">
    <w:name w:val="Citaat Char"/>
    <w:basedOn w:val="Standaardalinea-lettertype"/>
    <w:link w:val="Citaat"/>
    <w:uiPriority w:val="29"/>
    <w:rsid w:val="00FC693F"/>
    <w:rPr>
      <w:i/>
      <w:iCs/>
      <w:color w:val="000000" w:themeColor="text1"/>
    </w:rPr>
  </w:style>
  <w:style w:type="character" w:customStyle="1" w:styleId="Kop4Char">
    <w:name w:val="Kop 4 Char"/>
    <w:basedOn w:val="Standaardalinea-lettertype"/>
    <w:link w:val="Kop4"/>
    <w:uiPriority w:val="9"/>
    <w:semiHidden/>
    <w:rsid w:val="00FC693F"/>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semiHidden/>
    <w:rsid w:val="00FC693F"/>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FC693F"/>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FC693F"/>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C693F"/>
    <w:rPr>
      <w:rFonts w:asciiTheme="majorHAnsi" w:eastAsiaTheme="majorEastAsia" w:hAnsiTheme="majorHAnsi" w:cstheme="majorBidi"/>
      <w:color w:val="4F81BD" w:themeColor="accent1"/>
      <w:sz w:val="20"/>
      <w:szCs w:val="20"/>
    </w:rPr>
  </w:style>
  <w:style w:type="character" w:customStyle="1" w:styleId="Kop9Char">
    <w:name w:val="Kop 9 Char"/>
    <w:basedOn w:val="Standaardalinea-lettertype"/>
    <w:link w:val="Kop9"/>
    <w:uiPriority w:val="9"/>
    <w:semiHidden/>
    <w:rsid w:val="00FC693F"/>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C693F"/>
    <w:pPr>
      <w:spacing w:line="240" w:lineRule="auto"/>
    </w:pPr>
    <w:rPr>
      <w:b/>
      <w:bCs/>
      <w:color w:val="4F81BD" w:themeColor="accent1"/>
      <w:sz w:val="18"/>
      <w:szCs w:val="18"/>
    </w:rPr>
  </w:style>
  <w:style w:type="character" w:styleId="Zwaar">
    <w:name w:val="Strong"/>
    <w:basedOn w:val="Standaardalinea-lettertype"/>
    <w:uiPriority w:val="22"/>
    <w:qFormat/>
    <w:rsid w:val="00FC693F"/>
    <w:rPr>
      <w:b/>
      <w:bCs/>
    </w:rPr>
  </w:style>
  <w:style w:type="character" w:styleId="Nadruk">
    <w:name w:val="Emphasis"/>
    <w:basedOn w:val="Standaardalinea-lettertype"/>
    <w:uiPriority w:val="20"/>
    <w:qFormat/>
    <w:rsid w:val="00FC693F"/>
    <w:rPr>
      <w:i/>
      <w:iCs/>
    </w:rPr>
  </w:style>
  <w:style w:type="paragraph" w:styleId="Duidelijkcitaat">
    <w:name w:val="Intense Quote"/>
    <w:basedOn w:val="Standaard"/>
    <w:next w:val="Standaard"/>
    <w:link w:val="Duidelijkcita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FC693F"/>
    <w:rPr>
      <w:b/>
      <w:bCs/>
      <w:i/>
      <w:iCs/>
      <w:color w:val="4F81BD" w:themeColor="accent1"/>
    </w:rPr>
  </w:style>
  <w:style w:type="character" w:styleId="Subtielebenadrukking">
    <w:name w:val="Subtle Emphasis"/>
    <w:basedOn w:val="Standaardalinea-lettertype"/>
    <w:uiPriority w:val="19"/>
    <w:qFormat/>
    <w:rsid w:val="00FC693F"/>
    <w:rPr>
      <w:i/>
      <w:iCs/>
      <w:color w:val="808080" w:themeColor="text1" w:themeTint="7F"/>
    </w:rPr>
  </w:style>
  <w:style w:type="character" w:styleId="Intensievebenadrukking">
    <w:name w:val="Intense Emphasis"/>
    <w:basedOn w:val="Standaardalinea-lettertype"/>
    <w:uiPriority w:val="21"/>
    <w:qFormat/>
    <w:rsid w:val="00FC693F"/>
    <w:rPr>
      <w:b/>
      <w:bCs/>
      <w:i/>
      <w:iCs/>
      <w:color w:val="4F81BD" w:themeColor="accent1"/>
    </w:rPr>
  </w:style>
  <w:style w:type="character" w:styleId="Subtieleverwijzing">
    <w:name w:val="Subtle Reference"/>
    <w:basedOn w:val="Standaardalinea-lettertype"/>
    <w:uiPriority w:val="31"/>
    <w:qFormat/>
    <w:rsid w:val="00FC693F"/>
    <w:rPr>
      <w:smallCaps/>
      <w:color w:val="C0504D" w:themeColor="accent2"/>
      <w:u w:val="single"/>
    </w:rPr>
  </w:style>
  <w:style w:type="character" w:styleId="Intensieveverwijzing">
    <w:name w:val="Intense Reference"/>
    <w:basedOn w:val="Standaardalinea-lettertype"/>
    <w:uiPriority w:val="32"/>
    <w:qFormat/>
    <w:rsid w:val="00FC693F"/>
    <w:rPr>
      <w:b/>
      <w:bCs/>
      <w:smallCaps/>
      <w:color w:val="C0504D" w:themeColor="accent2"/>
      <w:spacing w:val="5"/>
      <w:u w:val="single"/>
    </w:rPr>
  </w:style>
  <w:style w:type="character" w:styleId="Titelvanboek">
    <w:name w:val="Book Title"/>
    <w:basedOn w:val="Standaardalinea-lettertype"/>
    <w:uiPriority w:val="33"/>
    <w:qFormat/>
    <w:rsid w:val="00FC693F"/>
    <w:rPr>
      <w:b/>
      <w:bCs/>
      <w:smallCaps/>
      <w:spacing w:val="5"/>
    </w:rPr>
  </w:style>
  <w:style w:type="paragraph" w:styleId="Kopvaninhoudsopgave">
    <w:name w:val="TOC Heading"/>
    <w:basedOn w:val="Kop1"/>
    <w:next w:val="Standaard"/>
    <w:uiPriority w:val="39"/>
    <w:semiHidden/>
    <w:unhideWhenUsed/>
    <w:qFormat/>
    <w:rsid w:val="00FC693F"/>
    <w:pPr>
      <w:outlineLvl w:val="9"/>
    </w:pPr>
  </w:style>
  <w:style w:type="table" w:styleId="Tabelraster">
    <w:name w:val="Table Grid"/>
    <w:basedOn w:val="Standaardtab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raster">
    <w:name w:val="Light Grid"/>
    <w:basedOn w:val="Standaardtab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earcering1">
    <w:name w:val="Medium Shading 1"/>
    <w:basedOn w:val="Standaardtab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onkerelijst">
    <w:name w:val="Dark List"/>
    <w:basedOn w:val="Standaard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lause">
    <w:name w:val="Clause"/>
    <w:pPr>
      <w:spacing w:after="100" w:line="259" w:lineRule="auto"/>
    </w:pPr>
    <w:rPr>
      <w:rFonts w:ascii="Carlito" w:hAnsi="Carlito"/>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ED7E1370C973241B67754391BE6F928" ma:contentTypeVersion="12" ma:contentTypeDescription="Een nieuw document maken." ma:contentTypeScope="" ma:versionID="a06cd9194d931f7feffcd713c515bce8">
  <xsd:schema xmlns:xsd="http://www.w3.org/2001/XMLSchema" xmlns:xs="http://www.w3.org/2001/XMLSchema" xmlns:p="http://schemas.microsoft.com/office/2006/metadata/properties" xmlns:ns2="f0e478f5-7a20-4c53-b3e1-c7d8aba42536" xmlns:ns3="b4f9ca7c-d4da-4989-9d45-9fc93cfb0c3b" targetNamespace="http://schemas.microsoft.com/office/2006/metadata/properties" ma:root="true" ma:fieldsID="828a5204fa27463da6dcad2eccba504d" ns2:_="" ns3:_="">
    <xsd:import namespace="f0e478f5-7a20-4c53-b3e1-c7d8aba42536"/>
    <xsd:import namespace="b4f9ca7c-d4da-4989-9d45-9fc93cfb0c3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e478f5-7a20-4c53-b3e1-c7d8aba425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c14e2fda-e943-482c-b7ab-f470c1a0e7a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4f9ca7c-d4da-4989-9d45-9fc93cfb0c3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3886357-703a-436c-a550-e502b4e525c0}" ma:internalName="TaxCatchAll" ma:showField="CatchAllData" ma:web="b4f9ca7c-d4da-4989-9d45-9fc93cfb0c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4f9ca7c-d4da-4989-9d45-9fc93cfb0c3b" xsi:nil="true"/>
    <lcf76f155ced4ddcb4097134ff3c332f xmlns="f0e478f5-7a20-4c53-b3e1-c7d8aba4253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EEC7DA80-0CC2-4C37-BD75-FFCE3FA2CF38}"/>
</file>

<file path=customXml/itemProps3.xml><?xml version="1.0" encoding="utf-8"?>
<ds:datastoreItem xmlns:ds="http://schemas.openxmlformats.org/officeDocument/2006/customXml" ds:itemID="{E3C44F7D-B213-48E5-9AEC-C17A6F7E910B}"/>
</file>

<file path=customXml/itemProps4.xml><?xml version="1.0" encoding="utf-8"?>
<ds:datastoreItem xmlns:ds="http://schemas.openxmlformats.org/officeDocument/2006/customXml" ds:itemID="{A87788CF-3027-4DF5-A9B6-8E67C17DD7AB}"/>
</file>

<file path=docProps/app.xml><?xml version="1.0" encoding="utf-8"?>
<Properties xmlns="http://schemas.openxmlformats.org/officeDocument/2006/extended-properties" xmlns:vt="http://schemas.openxmlformats.org/officeDocument/2006/docPropsVTypes">
  <Template>Normal</Template>
  <TotalTime>0</TotalTime>
  <Pages>3</Pages>
  <Words>999</Words>
  <Characters>5697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6683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Jan</cp:lastModifiedBy>
  <cp:revision>2</cp:revision>
  <dcterms:created xsi:type="dcterms:W3CDTF">2026-07-16T12:50:00Z</dcterms:created>
  <dcterms:modified xsi:type="dcterms:W3CDTF">2026-07-16T12:50:00Z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0x0101007ED7E1370C973241B67754391BE6F928</vt:lpwstr>
  </property>
</Properties>
</file>